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6" w:rsidRDefault="00AA03BD">
      <w:r>
        <w:rPr>
          <w:rFonts w:ascii="Arial" w:hAnsi="Arial" w:cs="Arial"/>
          <w:noProof/>
        </w:rPr>
        <w:drawing>
          <wp:inline distT="0" distB="0" distL="0" distR="0">
            <wp:extent cx="3225800" cy="4318000"/>
            <wp:effectExtent l="0" t="0" r="0" b="0"/>
            <wp:docPr id="1" name="Picture 1" descr="neutroph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troph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D" w:rsidRPr="00A11DCF" w:rsidRDefault="00AA03BD" w:rsidP="00AA03BD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A11DCF">
        <w:rPr>
          <w:b/>
          <w:bCs/>
        </w:rPr>
        <w:t xml:space="preserve">Figure 3 </w:t>
      </w:r>
      <w:proofErr w:type="gramStart"/>
      <w:r w:rsidRPr="00A11DCF">
        <w:rPr>
          <w:b/>
          <w:bCs/>
        </w:rPr>
        <w:t>A</w:t>
      </w:r>
      <w:proofErr w:type="gramEnd"/>
      <w:r w:rsidRPr="00A11DCF">
        <w:rPr>
          <w:b/>
          <w:bCs/>
        </w:rPr>
        <w:t xml:space="preserve"> </w:t>
      </w:r>
      <w:bookmarkStart w:id="0" w:name="_GoBack"/>
      <w:bookmarkEnd w:id="0"/>
      <w:r w:rsidRPr="00A11DCF">
        <w:rPr>
          <w:b/>
          <w:bCs/>
        </w:rPr>
        <w:t>peripheral blood smear showing intracellular bacilli in neutrophils</w:t>
      </w:r>
    </w:p>
    <w:p w:rsidR="00AA03BD" w:rsidRDefault="00AA03BD"/>
    <w:sectPr w:rsidR="00AA03BD" w:rsidSect="00DC02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D"/>
    <w:rsid w:val="00AA03BD"/>
    <w:rsid w:val="00D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CA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PeiChia</dc:creator>
  <cp:keywords/>
  <dc:description/>
  <cp:lastModifiedBy>PeiChia</cp:lastModifiedBy>
  <cp:revision>1</cp:revision>
  <dcterms:created xsi:type="dcterms:W3CDTF">2013-12-08T22:02:00Z</dcterms:created>
  <dcterms:modified xsi:type="dcterms:W3CDTF">2013-12-08T22:03:00Z</dcterms:modified>
</cp:coreProperties>
</file>